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4</w:t>
      </w:r>
      <w:bookmarkStart w:id="31" w:name="_GoBack"/>
      <w:bookmarkEnd w:id="31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2"/>
          <w:sz w:val="52"/>
          <w:szCs w:val="52"/>
        </w:rPr>
        <w:t>东莞市商务局专项资金申报管理系统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用户操作手册</w:t>
      </w:r>
    </w:p>
    <w:p/>
    <w:p/>
    <w:p/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>
      <w:pPr>
        <w:rPr>
          <w:b/>
          <w:color w:val="000000"/>
          <w:sz w:val="32"/>
          <w:szCs w:val="32"/>
        </w:rPr>
      </w:pPr>
    </w:p>
    <w:p/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left="840" w:firstLine="420"/>
        <w:jc w:val="left"/>
        <w:rPr>
          <w:rFonts w:ascii="宋体" w:hAnsi="宋体"/>
          <w:b/>
          <w:color w:val="000000"/>
          <w:sz w:val="32"/>
          <w:szCs w:val="32"/>
        </w:rPr>
      </w:pPr>
    </w:p>
    <w:p>
      <w:r>
        <w:br w:type="page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 录</w:t>
      </w:r>
      <w:r>
        <w:rPr>
          <w:rFonts w:hint="default" w:ascii="Times New Roman" w:hAnsi="Times New Roman" w:eastAsia="楷体_GB2312" w:cs="Times New Roman"/>
          <w:b w:val="0"/>
          <w:sz w:val="32"/>
          <w:szCs w:val="32"/>
        </w:rPr>
        <w:fldChar w:fldCharType="begin"/>
      </w:r>
      <w:r>
        <w:rPr>
          <w:rFonts w:hint="default" w:ascii="Times New Roman" w:hAnsi="Times New Roman" w:eastAsia="楷体_GB2312" w:cs="Times New Roman"/>
          <w:b w:val="0"/>
          <w:sz w:val="32"/>
          <w:szCs w:val="32"/>
        </w:rPr>
        <w:instrText xml:space="preserve"> TOC \o "1-3" \h \z \u </w:instrText>
      </w:r>
      <w:r>
        <w:rPr>
          <w:rFonts w:hint="default" w:ascii="Times New Roman" w:hAnsi="Times New Roman" w:eastAsia="楷体_GB2312" w:cs="Times New Roman"/>
          <w:b w:val="0"/>
          <w:sz w:val="32"/>
          <w:szCs w:val="32"/>
        </w:rPr>
        <w:fldChar w:fldCharType="separate"/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481990995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bCs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663112425_WPSOffice_Type2"/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_Toc705362945_WPSOffice_Level1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65d8669d-0080-4825-a1c7-449634985ce5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一、企业登录/注册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1" w:name="_Toc705362945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3</w:t>
          </w:r>
          <w:bookmarkEnd w:id="1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_Toc1663112425_WPSOffice_Level1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54a451d0-d500-43cc-b64a-d378efa5677c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二、主页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2" w:name="_Toc1663112425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4</w:t>
          </w:r>
          <w:bookmarkEnd w:id="2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4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_Toc1663112425_WPSOffice_Level2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65435ed7-6c1a-4657-a21a-ecc2f6d5c6e3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（一）申报项目展示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3" w:name="_Toc1663112425_WPSOffice_Level2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4</w:t>
          </w:r>
          <w:bookmarkEnd w:id="3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4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_Toc306152038_WPSOffice_Level2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e7649e04-e641-4a5f-b1c4-0b348fc298b4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（二）通知公告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4" w:name="_Toc306152038_WPSOffice_Level2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4</w:t>
          </w:r>
          <w:bookmarkEnd w:id="4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4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_Toc1462204331_WPSOffice_Level2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0fcce834-5dae-4105-a4ac-ff2150ec0a93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（三）帮助文档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5" w:name="_Toc1462204331_WPSOffice_Level2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5</w:t>
          </w:r>
          <w:bookmarkEnd w:id="5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_Toc306152038_WPSOffice_Level1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9f4292cc-a9a3-4a02-9c57-de71932b426a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三、项目备案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6" w:name="_Toc306152038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5</w:t>
          </w:r>
          <w:bookmarkEnd w:id="6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_Toc1462204331_WPSOffice_Level1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fb9f43b9-08a0-4a18-b7eb-1d8f8a363173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四、项目申报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7" w:name="_Toc1462204331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6</w:t>
          </w:r>
          <w:bookmarkEnd w:id="7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_Toc1694625965_WPSOffice_Level1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89d3fb11-f94e-4e85-beda-2d2f25c14327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五、受理科室联系方式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8" w:name="_Toc1694625965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7</w:t>
          </w:r>
          <w:bookmarkEnd w:id="8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_Toc1085323635_WPSOffice_Level1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f346c8a9-2b43-4bb2-9bd2-a27d9915cbb2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六、中小微出口信用保险管理（保险公司专用）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9" w:name="_Toc1085323635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7</w:t>
          </w:r>
          <w:bookmarkEnd w:id="9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</w:p>
        <w:p>
          <w:pPr>
            <w:pStyle w:val="43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both"/>
            <w:textAlignment w:val="auto"/>
          </w:pP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instrText xml:space="preserve"> HYPERLINK \l _Toc1121209748_WPSOffice_Level1 </w:instrText>
          </w:r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481990995"/>
              <w:placeholder>
                <w:docPart w:val="{e4442a98-0742-4b0a-b1a5-9ee3cc8fb1e4}"/>
              </w:placeholder>
            </w:sdtPr>
            <w:sdtEndP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楷体_GB2312" w:cs="Times New Roman"/>
                  <w:b w:val="0"/>
                  <w:bCs w:val="0"/>
                  <w:sz w:val="32"/>
                  <w:szCs w:val="32"/>
                </w:rPr>
                <w:t>七、参展组团情况</w:t>
              </w:r>
            </w:sdtContent>
          </w:sdt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ab/>
          </w:r>
          <w:bookmarkStart w:id="10" w:name="_Toc1121209748_WPSOffice_Level1Page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t>7</w:t>
          </w:r>
          <w:bookmarkEnd w:id="10"/>
          <w:r>
            <w:rPr>
              <w:rFonts w:hint="default" w:ascii="Times New Roman" w:hAnsi="Times New Roman" w:eastAsia="楷体_GB2312" w:cs="Times New Roman"/>
              <w:b w:val="0"/>
              <w:bCs w:val="0"/>
              <w:sz w:val="32"/>
              <w:szCs w:val="32"/>
            </w:rPr>
            <w:fldChar w:fldCharType="end"/>
          </w:r>
          <w:bookmarkEnd w:id="0"/>
        </w:p>
      </w:sdtContent>
    </w:sdt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楷体_GB2312" w:cs="Times New Roman"/>
          <w:szCs w:val="32"/>
        </w:rPr>
        <w:fldChar w:fldCharType="end"/>
      </w:r>
      <w: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11" w:name="_Toc1308423368"/>
      <w:bookmarkStart w:id="12" w:name="_Toc705362945_WPSOffice_Level1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企业登录/注册</w:t>
      </w:r>
      <w:bookmarkEnd w:id="11"/>
      <w:bookmarkEnd w:id="12"/>
    </w:p>
    <w:p>
      <w:pPr>
        <w:spacing w:line="360" w:lineRule="auto"/>
        <w:ind w:firstLine="420"/>
      </w:pPr>
      <w:r>
        <w:drawing>
          <wp:inline distT="0" distB="0" distL="0" distR="0">
            <wp:extent cx="5486400" cy="2811780"/>
            <wp:effectExtent l="0" t="0" r="0" b="762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1、登录用户名默认为企业的统一社会信用代码。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2、密码忘记的可通过“忘记密码”功能重置密码。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3、如不确定企业是否有注册过，可通过“企业注册”填入企业名称或统一社会信用代码，系统会提示是否已经存在。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13" w:name="_Toc1603107202"/>
      <w:bookmarkStart w:id="14" w:name="_Toc1663112425_WPSOffice_Level1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主页</w:t>
      </w:r>
      <w:bookmarkEnd w:id="13"/>
      <w:bookmarkEnd w:id="14"/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bookmarkStart w:id="15" w:name="_Toc1663112425_WPSOffice_Level2"/>
      <w:bookmarkStart w:id="16" w:name="_Toc1713977182"/>
      <w:r>
        <w:rPr>
          <w:rFonts w:hint="eastAsia" w:ascii="楷体_GB2312" w:hAnsi="楷体_GB2312" w:eastAsia="楷体_GB2312" w:cs="楷体_GB2312"/>
          <w:b w:val="0"/>
          <w:bCs w:val="0"/>
        </w:rPr>
        <w:t>申报项目展示</w:t>
      </w:r>
      <w:bookmarkEnd w:id="15"/>
      <w:bookmarkEnd w:id="16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2935605" cy="2990850"/>
            <wp:effectExtent l="0" t="0" r="0" b="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508" cy="29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企业登录进来后，在主页即可清晰可见目前系统可提供申报的专项资金项目。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bookmarkStart w:id="17" w:name="_Toc306152038_WPSOffice_Level2"/>
      <w:bookmarkStart w:id="18" w:name="_Toc1187815791"/>
      <w:r>
        <w:rPr>
          <w:rFonts w:hint="eastAsia" w:ascii="楷体_GB2312" w:hAnsi="楷体_GB2312" w:eastAsia="楷体_GB2312" w:cs="楷体_GB2312"/>
          <w:b w:val="0"/>
          <w:bCs w:val="0"/>
        </w:rPr>
        <w:t>通知公告</w:t>
      </w:r>
      <w:bookmarkEnd w:id="17"/>
      <w:bookmarkEnd w:id="18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4266565" cy="2456815"/>
            <wp:effectExtent l="0" t="0" r="635" b="635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商务局发布的通知公告可在主页的通知公告栏查看。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bookmarkStart w:id="19" w:name="_Toc1205851883"/>
      <w:bookmarkStart w:id="20" w:name="_Toc1462204331_WPSOffice_Level2"/>
      <w:r>
        <w:rPr>
          <w:rFonts w:hint="eastAsia" w:ascii="楷体_GB2312" w:hAnsi="楷体_GB2312" w:eastAsia="楷体_GB2312" w:cs="楷体_GB2312"/>
          <w:b w:val="0"/>
          <w:bCs w:val="0"/>
        </w:rPr>
        <w:t>帮助文档</w:t>
      </w:r>
      <w:bookmarkEnd w:id="19"/>
      <w:bookmarkEnd w:id="20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4047490" cy="1085215"/>
            <wp:effectExtent l="0" t="0" r="0" b="635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企业可下载最新的申报指南和系统操作手册等文档资料。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bookmarkStart w:id="21" w:name="_Toc306152038_WPSOffice_Level1"/>
      <w:bookmarkStart w:id="22" w:name="_Toc1387260203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项目备案</w:t>
      </w:r>
      <w:bookmarkEnd w:id="21"/>
      <w:bookmarkEnd w:id="22"/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项目备案是指项目申报前需备案通过，</w:t>
      </w:r>
      <w:r>
        <w:rPr>
          <w:sz w:val="24"/>
        </w:rPr>
        <w:t>备案</w:t>
      </w:r>
      <w:r>
        <w:rPr>
          <w:rFonts w:hint="eastAsia"/>
          <w:sz w:val="24"/>
        </w:rPr>
        <w:t>需经审核。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项目是否需要备案，</w:t>
      </w:r>
      <w:r>
        <w:rPr>
          <w:sz w:val="24"/>
        </w:rPr>
        <w:t>可</w:t>
      </w:r>
      <w:r>
        <w:rPr>
          <w:rFonts w:hint="eastAsia"/>
          <w:sz w:val="24"/>
        </w:rPr>
        <w:t>参考申报指南的要求，或如果申报项目时需要备案编号的填写来判断。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备案操作步骤如下：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进入</w:t>
      </w:r>
      <w:r>
        <w:rPr>
          <w:rFonts w:hint="eastAsia"/>
          <w:sz w:val="24"/>
        </w:rPr>
        <w:t>项目备案页面，</w:t>
      </w:r>
      <w:r>
        <w:rPr>
          <w:sz w:val="24"/>
        </w:rPr>
        <w:t>可以</w:t>
      </w:r>
      <w:r>
        <w:rPr>
          <w:rFonts w:hint="eastAsia"/>
          <w:sz w:val="24"/>
        </w:rPr>
        <w:t>看到所有备案的数据，</w:t>
      </w:r>
      <w:r>
        <w:rPr>
          <w:sz w:val="24"/>
        </w:rPr>
        <w:t>及</w:t>
      </w:r>
      <w:r>
        <w:rPr>
          <w:rFonts w:hint="eastAsia"/>
          <w:sz w:val="24"/>
        </w:rPr>
        <w:t>备案状态是否通过等。</w:t>
      </w:r>
    </w:p>
    <w:p>
      <w:pPr>
        <w:spacing w:line="360" w:lineRule="auto"/>
        <w:ind w:left="420"/>
        <w:rPr>
          <w:sz w:val="24"/>
        </w:rPr>
      </w:pPr>
      <w:r>
        <w:drawing>
          <wp:inline distT="0" distB="0" distL="0" distR="0">
            <wp:extent cx="5486400" cy="1626235"/>
            <wp:effectExtent l="0" t="0" r="0" b="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点击“新增备案</w:t>
      </w:r>
      <w:r>
        <w:rPr>
          <w:sz w:val="24"/>
        </w:rPr>
        <w:t>”</w:t>
      </w:r>
      <w:r>
        <w:rPr>
          <w:rFonts w:hint="eastAsia"/>
          <w:sz w:val="24"/>
        </w:rPr>
        <w:t>，选择备案的项目，填写完整后提交并打印备案表。</w:t>
      </w:r>
    </w:p>
    <w:p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等待备案申请的审核。</w:t>
      </w:r>
    </w:p>
    <w:p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4）备案提交后，在未审核通过之前可自行撤销提交进行修改，修改后重新提交。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bookmarkStart w:id="23" w:name="_Toc1274529583"/>
      <w:bookmarkStart w:id="24" w:name="_Toc1462204331_WPSOffice_Level1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项目申报</w:t>
      </w:r>
      <w:bookmarkEnd w:id="23"/>
      <w:bookmarkEnd w:id="24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405890"/>
            <wp:effectExtent l="0" t="0" r="0" b="3810"/>
            <wp:docPr id="17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项目申报操作步骤如下：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进入</w:t>
      </w:r>
      <w:r>
        <w:rPr>
          <w:rFonts w:hint="eastAsia"/>
          <w:sz w:val="24"/>
        </w:rPr>
        <w:t>项目申报页面，</w:t>
      </w:r>
      <w:r>
        <w:rPr>
          <w:sz w:val="24"/>
        </w:rPr>
        <w:t>可以</w:t>
      </w:r>
      <w:r>
        <w:rPr>
          <w:rFonts w:hint="eastAsia"/>
          <w:sz w:val="24"/>
        </w:rPr>
        <w:t>看到所有申报的数据，</w:t>
      </w:r>
      <w:r>
        <w:rPr>
          <w:sz w:val="24"/>
        </w:rPr>
        <w:t>及</w:t>
      </w:r>
      <w:r>
        <w:rPr>
          <w:rFonts w:hint="eastAsia"/>
          <w:sz w:val="24"/>
        </w:rPr>
        <w:t>项目状态等。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点击“新增项目”，选择所需申报的项目类型，进入项目填报页面，完成信息填报后提交。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提交成功后，点击“打印”生成系统提供的申请表pdf。</w:t>
      </w:r>
    </w:p>
    <w:p>
      <w:pPr>
        <w:spacing w:line="360" w:lineRule="auto"/>
        <w:ind w:left="782"/>
        <w:rPr>
          <w:sz w:val="24"/>
        </w:rPr>
      </w:pPr>
      <w:r>
        <w:drawing>
          <wp:inline distT="0" distB="0" distL="0" distR="0">
            <wp:extent cx="5486400" cy="2178050"/>
            <wp:effectExtent l="0" t="0" r="0" b="0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点击“查看审核结果”可查看项目审核的进度情况。</w:t>
      </w:r>
    </w:p>
    <w:p>
      <w:pPr>
        <w:spacing w:line="360" w:lineRule="auto"/>
        <w:ind w:left="782"/>
        <w:rPr>
          <w:sz w:val="24"/>
        </w:rPr>
      </w:pPr>
      <w:r>
        <w:drawing>
          <wp:inline distT="0" distB="0" distL="0" distR="0">
            <wp:extent cx="5323205" cy="1228090"/>
            <wp:effectExtent l="0" t="0" r="0" b="0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810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项目提交后，在未审核通过之前可自行撤销提交进行修改，修改后重新提交。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如申报项目要求上传附件材料，需按要求上传。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项目提交成功后，</w:t>
      </w:r>
      <w:r>
        <w:rPr>
          <w:sz w:val="24"/>
        </w:rPr>
        <w:t>企业</w:t>
      </w:r>
      <w:r>
        <w:rPr>
          <w:rFonts w:hint="eastAsia"/>
          <w:sz w:val="24"/>
        </w:rPr>
        <w:t>需要打印所有系统上提供的表格，连同申报指南规定的其他相关纸质资料，</w:t>
      </w:r>
      <w:r>
        <w:rPr>
          <w:sz w:val="24"/>
        </w:rPr>
        <w:t>提交至</w:t>
      </w:r>
      <w:r>
        <w:rPr>
          <w:rFonts w:hint="eastAsia"/>
          <w:sz w:val="24"/>
        </w:rPr>
        <w:t>市商务局，具体要求可查阅申报指南。</w:t>
      </w:r>
    </w:p>
    <w:p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至于申报哪个项目，可以查阅对应申报指南，项目的划分是根据申报指南进行分类的。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bookmarkStart w:id="25" w:name="_Toc1694625965_WPSOffice_Level1"/>
      <w:bookmarkStart w:id="26" w:name="_Toc94931624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受理科室联系方式</w:t>
      </w:r>
      <w:bookmarkEnd w:id="25"/>
      <w:bookmarkEnd w:id="26"/>
    </w:p>
    <w:p>
      <w:pPr>
        <w:spacing w:line="360" w:lineRule="auto"/>
        <w:ind w:firstLine="420"/>
      </w:pPr>
      <w:r>
        <w:drawing>
          <wp:inline distT="0" distB="0" distL="0" distR="0">
            <wp:extent cx="5142230" cy="1542415"/>
            <wp:effectExtent l="0" t="0" r="1270" b="635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把申报指南里的受理科室及联系方式，通过系统展示出来，方便企业联系。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bookmarkStart w:id="27" w:name="_Toc1644266145"/>
      <w:bookmarkStart w:id="28" w:name="_Toc1085323635_WPSOffice_Level1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中小微出口信用保险管理（保险公司专用）</w:t>
      </w:r>
      <w:bookmarkEnd w:id="27"/>
      <w:bookmarkEnd w:id="28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126490"/>
            <wp:effectExtent l="0" t="0" r="0" b="0"/>
            <wp:docPr id="21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true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此功能属于保险公司专用。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保险公司把所签约的中小微企业信息登记进系统进行维护管理，方便受理科室管控。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bookmarkStart w:id="29" w:name="_Toc1121209748_WPSOffice_Level1"/>
      <w:bookmarkStart w:id="30" w:name="_Toc230520526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参展组团情况</w:t>
      </w:r>
      <w:bookmarkEnd w:id="29"/>
      <w:bookmarkEnd w:id="30"/>
    </w:p>
    <w:p>
      <w:pPr>
        <w:spacing w:line="360" w:lineRule="auto"/>
        <w:ind w:firstLine="420"/>
        <w:rPr>
          <w:sz w:val="24"/>
        </w:rPr>
      </w:pPr>
      <w:r>
        <w:drawing>
          <wp:inline distT="0" distB="0" distL="0" distR="0">
            <wp:extent cx="5486400" cy="1064260"/>
            <wp:effectExtent l="0" t="0" r="0" b="2540"/>
            <wp:docPr id="2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true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此功能属于特殊企业专用，一般是组团参加展览会的协会企业使用。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组团方可查看跟团企业申报参展项目的情况，并可汇总导出，方便项目申报工作。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283" w:footer="4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  <w:r>
      <w:rPr>
        <w:rStyle w:val="36"/>
        <w:rFonts w:hint="eastAsia" w:ascii="Arial" w:hAnsi="Arial" w:cs="Arial"/>
        <w:color w:val="222222"/>
      </w:rPr>
      <w:t>东莞市商务局专项资金申报管理系统</w:t>
    </w:r>
    <w:r>
      <w:rPr>
        <w:rStyle w:val="37"/>
        <w:rFonts w:ascii="Arial" w:hAnsi="Arial" w:cs="Arial"/>
        <w:color w:val="22222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75624"/>
    <w:multiLevelType w:val="singleLevel"/>
    <w:tmpl w:val="A6F756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DF57EB6"/>
    <w:multiLevelType w:val="singleLevel"/>
    <w:tmpl w:val="BDF57EB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1113B9A"/>
    <w:multiLevelType w:val="multilevel"/>
    <w:tmpl w:val="21113B9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6E8208B"/>
    <w:multiLevelType w:val="multilevel"/>
    <w:tmpl w:val="66E8208B"/>
    <w:lvl w:ilvl="0" w:tentative="0">
      <w:start w:val="1"/>
      <w:numFmt w:val="decimal"/>
      <w:lvlText w:val="%1）"/>
      <w:lvlJc w:val="left"/>
      <w:pPr>
        <w:ind w:left="782" w:hanging="36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53D66CD"/>
    <w:multiLevelType w:val="multilevel"/>
    <w:tmpl w:val="753D66CD"/>
    <w:lvl w:ilvl="0" w:tentative="0">
      <w:start w:val="1"/>
      <w:numFmt w:val="decimal"/>
      <w:lvlText w:val="%1）"/>
      <w:lvlJc w:val="left"/>
      <w:pPr>
        <w:ind w:left="782" w:hanging="36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89A"/>
    <w:rsid w:val="000023F0"/>
    <w:rsid w:val="00002491"/>
    <w:rsid w:val="00002C12"/>
    <w:rsid w:val="0000309B"/>
    <w:rsid w:val="00010B41"/>
    <w:rsid w:val="00016A47"/>
    <w:rsid w:val="00020C18"/>
    <w:rsid w:val="00020CDC"/>
    <w:rsid w:val="00025323"/>
    <w:rsid w:val="000260C9"/>
    <w:rsid w:val="000270C2"/>
    <w:rsid w:val="00030D27"/>
    <w:rsid w:val="000320AE"/>
    <w:rsid w:val="00036C77"/>
    <w:rsid w:val="00040885"/>
    <w:rsid w:val="000418E7"/>
    <w:rsid w:val="00050690"/>
    <w:rsid w:val="00054151"/>
    <w:rsid w:val="00056CF1"/>
    <w:rsid w:val="0006106A"/>
    <w:rsid w:val="000624C1"/>
    <w:rsid w:val="00063729"/>
    <w:rsid w:val="00064335"/>
    <w:rsid w:val="00067598"/>
    <w:rsid w:val="00067FBA"/>
    <w:rsid w:val="00070C81"/>
    <w:rsid w:val="000719CD"/>
    <w:rsid w:val="00073519"/>
    <w:rsid w:val="0007586F"/>
    <w:rsid w:val="00080659"/>
    <w:rsid w:val="00080928"/>
    <w:rsid w:val="00082E14"/>
    <w:rsid w:val="00082EBD"/>
    <w:rsid w:val="000846D1"/>
    <w:rsid w:val="000850A1"/>
    <w:rsid w:val="0008730A"/>
    <w:rsid w:val="00092638"/>
    <w:rsid w:val="00095BCA"/>
    <w:rsid w:val="0009742F"/>
    <w:rsid w:val="000B35C9"/>
    <w:rsid w:val="000B3C82"/>
    <w:rsid w:val="000B45FF"/>
    <w:rsid w:val="000B5CA2"/>
    <w:rsid w:val="000B6D8D"/>
    <w:rsid w:val="000C2815"/>
    <w:rsid w:val="000C59D3"/>
    <w:rsid w:val="000C5C0B"/>
    <w:rsid w:val="000D1A94"/>
    <w:rsid w:val="000D260F"/>
    <w:rsid w:val="000D3993"/>
    <w:rsid w:val="000E068C"/>
    <w:rsid w:val="000E4054"/>
    <w:rsid w:val="000E7F2D"/>
    <w:rsid w:val="000F1526"/>
    <w:rsid w:val="000F3107"/>
    <w:rsid w:val="000F386D"/>
    <w:rsid w:val="000F4842"/>
    <w:rsid w:val="000F5FA2"/>
    <w:rsid w:val="000F6605"/>
    <w:rsid w:val="00104F95"/>
    <w:rsid w:val="00106E92"/>
    <w:rsid w:val="001076FA"/>
    <w:rsid w:val="00107774"/>
    <w:rsid w:val="0011006B"/>
    <w:rsid w:val="00111A05"/>
    <w:rsid w:val="001135EE"/>
    <w:rsid w:val="00113FD5"/>
    <w:rsid w:val="001167F3"/>
    <w:rsid w:val="00117AE2"/>
    <w:rsid w:val="0012095E"/>
    <w:rsid w:val="00123B17"/>
    <w:rsid w:val="00124FDF"/>
    <w:rsid w:val="001261B5"/>
    <w:rsid w:val="00127993"/>
    <w:rsid w:val="00130221"/>
    <w:rsid w:val="0013748A"/>
    <w:rsid w:val="0013784A"/>
    <w:rsid w:val="00152696"/>
    <w:rsid w:val="00155A3C"/>
    <w:rsid w:val="00160BCF"/>
    <w:rsid w:val="00163F8E"/>
    <w:rsid w:val="00167087"/>
    <w:rsid w:val="00174332"/>
    <w:rsid w:val="00174AB1"/>
    <w:rsid w:val="0017532C"/>
    <w:rsid w:val="001762C9"/>
    <w:rsid w:val="001774C8"/>
    <w:rsid w:val="00177F7E"/>
    <w:rsid w:val="00180C4C"/>
    <w:rsid w:val="00182265"/>
    <w:rsid w:val="001844E2"/>
    <w:rsid w:val="0018653A"/>
    <w:rsid w:val="001866CE"/>
    <w:rsid w:val="0019055A"/>
    <w:rsid w:val="001917CD"/>
    <w:rsid w:val="0019410E"/>
    <w:rsid w:val="001956EB"/>
    <w:rsid w:val="00195D8C"/>
    <w:rsid w:val="00196FCD"/>
    <w:rsid w:val="00197352"/>
    <w:rsid w:val="001A556E"/>
    <w:rsid w:val="001A5D89"/>
    <w:rsid w:val="001B150A"/>
    <w:rsid w:val="001B2B0A"/>
    <w:rsid w:val="001C1BF5"/>
    <w:rsid w:val="001C1FEE"/>
    <w:rsid w:val="001C4471"/>
    <w:rsid w:val="001C4975"/>
    <w:rsid w:val="001C756A"/>
    <w:rsid w:val="001D3078"/>
    <w:rsid w:val="001D4D97"/>
    <w:rsid w:val="001E08B5"/>
    <w:rsid w:val="001E109A"/>
    <w:rsid w:val="001E1AC2"/>
    <w:rsid w:val="001E1F38"/>
    <w:rsid w:val="001E3431"/>
    <w:rsid w:val="001F3E85"/>
    <w:rsid w:val="001F40C3"/>
    <w:rsid w:val="001F54C4"/>
    <w:rsid w:val="001F582C"/>
    <w:rsid w:val="001F6090"/>
    <w:rsid w:val="00201B9F"/>
    <w:rsid w:val="00204500"/>
    <w:rsid w:val="0021055B"/>
    <w:rsid w:val="0021344D"/>
    <w:rsid w:val="00213FF7"/>
    <w:rsid w:val="002167EE"/>
    <w:rsid w:val="00216A30"/>
    <w:rsid w:val="0022090D"/>
    <w:rsid w:val="002257B4"/>
    <w:rsid w:val="00234DF2"/>
    <w:rsid w:val="00241281"/>
    <w:rsid w:val="0024280D"/>
    <w:rsid w:val="0025039B"/>
    <w:rsid w:val="002506F4"/>
    <w:rsid w:val="00253CD1"/>
    <w:rsid w:val="00255F3D"/>
    <w:rsid w:val="0026050E"/>
    <w:rsid w:val="00265C15"/>
    <w:rsid w:val="0027380A"/>
    <w:rsid w:val="002766C9"/>
    <w:rsid w:val="00280F9B"/>
    <w:rsid w:val="0028135B"/>
    <w:rsid w:val="00281999"/>
    <w:rsid w:val="00283B45"/>
    <w:rsid w:val="00285D09"/>
    <w:rsid w:val="0028735B"/>
    <w:rsid w:val="00290FEA"/>
    <w:rsid w:val="00294DF7"/>
    <w:rsid w:val="00295996"/>
    <w:rsid w:val="00296422"/>
    <w:rsid w:val="00297064"/>
    <w:rsid w:val="0029736B"/>
    <w:rsid w:val="002A220D"/>
    <w:rsid w:val="002A4291"/>
    <w:rsid w:val="002A4D80"/>
    <w:rsid w:val="002A4F43"/>
    <w:rsid w:val="002B156B"/>
    <w:rsid w:val="002B31CA"/>
    <w:rsid w:val="002B3668"/>
    <w:rsid w:val="002B36F4"/>
    <w:rsid w:val="002B518B"/>
    <w:rsid w:val="002B5E89"/>
    <w:rsid w:val="002B617B"/>
    <w:rsid w:val="002B7B64"/>
    <w:rsid w:val="002C07D5"/>
    <w:rsid w:val="002C08EF"/>
    <w:rsid w:val="002C350F"/>
    <w:rsid w:val="002C731F"/>
    <w:rsid w:val="002C7F9C"/>
    <w:rsid w:val="002D1D18"/>
    <w:rsid w:val="002D3860"/>
    <w:rsid w:val="002D40B9"/>
    <w:rsid w:val="002D41FB"/>
    <w:rsid w:val="002D5771"/>
    <w:rsid w:val="002D7E6B"/>
    <w:rsid w:val="002E10B4"/>
    <w:rsid w:val="002E25C1"/>
    <w:rsid w:val="002E5226"/>
    <w:rsid w:val="002F23A8"/>
    <w:rsid w:val="002F295A"/>
    <w:rsid w:val="003029EF"/>
    <w:rsid w:val="00303238"/>
    <w:rsid w:val="00306994"/>
    <w:rsid w:val="00310F8D"/>
    <w:rsid w:val="00312AFA"/>
    <w:rsid w:val="0031474B"/>
    <w:rsid w:val="00316C97"/>
    <w:rsid w:val="0031769A"/>
    <w:rsid w:val="0032252D"/>
    <w:rsid w:val="00323200"/>
    <w:rsid w:val="00331034"/>
    <w:rsid w:val="00337413"/>
    <w:rsid w:val="00351C9D"/>
    <w:rsid w:val="00351CCF"/>
    <w:rsid w:val="00352249"/>
    <w:rsid w:val="00354672"/>
    <w:rsid w:val="00355702"/>
    <w:rsid w:val="00357D77"/>
    <w:rsid w:val="00361AF3"/>
    <w:rsid w:val="00362022"/>
    <w:rsid w:val="00362FAD"/>
    <w:rsid w:val="003641FA"/>
    <w:rsid w:val="00364C3A"/>
    <w:rsid w:val="00365C25"/>
    <w:rsid w:val="00367384"/>
    <w:rsid w:val="003735D3"/>
    <w:rsid w:val="00375A4B"/>
    <w:rsid w:val="00376E7B"/>
    <w:rsid w:val="00377F36"/>
    <w:rsid w:val="003807D0"/>
    <w:rsid w:val="003861DD"/>
    <w:rsid w:val="00386D75"/>
    <w:rsid w:val="00391B94"/>
    <w:rsid w:val="003921E4"/>
    <w:rsid w:val="003929F8"/>
    <w:rsid w:val="00392E6B"/>
    <w:rsid w:val="0039472C"/>
    <w:rsid w:val="00396825"/>
    <w:rsid w:val="003A3481"/>
    <w:rsid w:val="003A56BD"/>
    <w:rsid w:val="003A5E3D"/>
    <w:rsid w:val="003A72F5"/>
    <w:rsid w:val="003B24DB"/>
    <w:rsid w:val="003B287F"/>
    <w:rsid w:val="003B28A1"/>
    <w:rsid w:val="003B28DD"/>
    <w:rsid w:val="003B3F59"/>
    <w:rsid w:val="003B6640"/>
    <w:rsid w:val="003B6770"/>
    <w:rsid w:val="003C0DAE"/>
    <w:rsid w:val="003C1245"/>
    <w:rsid w:val="003C14F6"/>
    <w:rsid w:val="003C260A"/>
    <w:rsid w:val="003C380E"/>
    <w:rsid w:val="003C45B0"/>
    <w:rsid w:val="003C563B"/>
    <w:rsid w:val="003C5750"/>
    <w:rsid w:val="003C5D9C"/>
    <w:rsid w:val="003C66A2"/>
    <w:rsid w:val="003C68A4"/>
    <w:rsid w:val="003D3233"/>
    <w:rsid w:val="003E0516"/>
    <w:rsid w:val="003E0A94"/>
    <w:rsid w:val="003E49F4"/>
    <w:rsid w:val="003E5BBA"/>
    <w:rsid w:val="003E77DA"/>
    <w:rsid w:val="003E7BB7"/>
    <w:rsid w:val="003F238B"/>
    <w:rsid w:val="004027C5"/>
    <w:rsid w:val="004032B4"/>
    <w:rsid w:val="004074E3"/>
    <w:rsid w:val="00412544"/>
    <w:rsid w:val="00414EBD"/>
    <w:rsid w:val="0041677E"/>
    <w:rsid w:val="00416F60"/>
    <w:rsid w:val="00420CEE"/>
    <w:rsid w:val="004249B1"/>
    <w:rsid w:val="00424B1D"/>
    <w:rsid w:val="00431D72"/>
    <w:rsid w:val="0043346F"/>
    <w:rsid w:val="004356A5"/>
    <w:rsid w:val="00441ABB"/>
    <w:rsid w:val="00441B37"/>
    <w:rsid w:val="00442E95"/>
    <w:rsid w:val="004448A0"/>
    <w:rsid w:val="00444DF8"/>
    <w:rsid w:val="00450167"/>
    <w:rsid w:val="0045030B"/>
    <w:rsid w:val="00451898"/>
    <w:rsid w:val="004536AD"/>
    <w:rsid w:val="0045527D"/>
    <w:rsid w:val="00457361"/>
    <w:rsid w:val="00463E04"/>
    <w:rsid w:val="004716DE"/>
    <w:rsid w:val="00471D71"/>
    <w:rsid w:val="00471E68"/>
    <w:rsid w:val="004803EC"/>
    <w:rsid w:val="00480AFF"/>
    <w:rsid w:val="00482ACF"/>
    <w:rsid w:val="00482BCC"/>
    <w:rsid w:val="00483A0E"/>
    <w:rsid w:val="00484E3A"/>
    <w:rsid w:val="00486434"/>
    <w:rsid w:val="00486B2F"/>
    <w:rsid w:val="00490139"/>
    <w:rsid w:val="00496459"/>
    <w:rsid w:val="004A4880"/>
    <w:rsid w:val="004B0655"/>
    <w:rsid w:val="004B2F82"/>
    <w:rsid w:val="004B4781"/>
    <w:rsid w:val="004B7441"/>
    <w:rsid w:val="004C112E"/>
    <w:rsid w:val="004C185D"/>
    <w:rsid w:val="004C1D9A"/>
    <w:rsid w:val="004C26EE"/>
    <w:rsid w:val="004C43CF"/>
    <w:rsid w:val="004C4D94"/>
    <w:rsid w:val="004C7087"/>
    <w:rsid w:val="004D3B2C"/>
    <w:rsid w:val="004D43D2"/>
    <w:rsid w:val="004D53D7"/>
    <w:rsid w:val="004D557C"/>
    <w:rsid w:val="004D7ADC"/>
    <w:rsid w:val="004E5A47"/>
    <w:rsid w:val="004E6595"/>
    <w:rsid w:val="004F22FA"/>
    <w:rsid w:val="004F25FE"/>
    <w:rsid w:val="004F385E"/>
    <w:rsid w:val="004F3F14"/>
    <w:rsid w:val="004F5349"/>
    <w:rsid w:val="004F596B"/>
    <w:rsid w:val="004F7B1B"/>
    <w:rsid w:val="0050103C"/>
    <w:rsid w:val="00501A5C"/>
    <w:rsid w:val="005021AF"/>
    <w:rsid w:val="00504175"/>
    <w:rsid w:val="005072A0"/>
    <w:rsid w:val="00512460"/>
    <w:rsid w:val="0051249F"/>
    <w:rsid w:val="00515E7F"/>
    <w:rsid w:val="00521E0C"/>
    <w:rsid w:val="00522388"/>
    <w:rsid w:val="00525419"/>
    <w:rsid w:val="00527409"/>
    <w:rsid w:val="0053041C"/>
    <w:rsid w:val="00530600"/>
    <w:rsid w:val="005324B1"/>
    <w:rsid w:val="00535B7D"/>
    <w:rsid w:val="00536738"/>
    <w:rsid w:val="00536A57"/>
    <w:rsid w:val="00537F82"/>
    <w:rsid w:val="00542046"/>
    <w:rsid w:val="0054405E"/>
    <w:rsid w:val="0054517A"/>
    <w:rsid w:val="00546114"/>
    <w:rsid w:val="00553819"/>
    <w:rsid w:val="00554607"/>
    <w:rsid w:val="00554C6A"/>
    <w:rsid w:val="005556B2"/>
    <w:rsid w:val="005562E7"/>
    <w:rsid w:val="00557D6E"/>
    <w:rsid w:val="0056410B"/>
    <w:rsid w:val="005668EB"/>
    <w:rsid w:val="00572D73"/>
    <w:rsid w:val="005742B1"/>
    <w:rsid w:val="005757CD"/>
    <w:rsid w:val="00577D81"/>
    <w:rsid w:val="00580105"/>
    <w:rsid w:val="00581229"/>
    <w:rsid w:val="00583ED4"/>
    <w:rsid w:val="005916EF"/>
    <w:rsid w:val="0059180C"/>
    <w:rsid w:val="005929D5"/>
    <w:rsid w:val="005931AD"/>
    <w:rsid w:val="005933DD"/>
    <w:rsid w:val="00597005"/>
    <w:rsid w:val="0059730C"/>
    <w:rsid w:val="005A0ED3"/>
    <w:rsid w:val="005A6818"/>
    <w:rsid w:val="005A6EE3"/>
    <w:rsid w:val="005A76C5"/>
    <w:rsid w:val="005B0276"/>
    <w:rsid w:val="005B16C7"/>
    <w:rsid w:val="005B1DE8"/>
    <w:rsid w:val="005C00DA"/>
    <w:rsid w:val="005C0B4D"/>
    <w:rsid w:val="005C26E6"/>
    <w:rsid w:val="005C2F00"/>
    <w:rsid w:val="005C4772"/>
    <w:rsid w:val="005C6E6F"/>
    <w:rsid w:val="005C70A2"/>
    <w:rsid w:val="005C720B"/>
    <w:rsid w:val="005D11B9"/>
    <w:rsid w:val="005D3B4D"/>
    <w:rsid w:val="005D3DE6"/>
    <w:rsid w:val="005D5EE3"/>
    <w:rsid w:val="005D6E5B"/>
    <w:rsid w:val="005D7201"/>
    <w:rsid w:val="005D7300"/>
    <w:rsid w:val="005E0ECD"/>
    <w:rsid w:val="005F2952"/>
    <w:rsid w:val="005F3E40"/>
    <w:rsid w:val="005F4F7C"/>
    <w:rsid w:val="005F5335"/>
    <w:rsid w:val="005F542C"/>
    <w:rsid w:val="005F64AA"/>
    <w:rsid w:val="005F7E04"/>
    <w:rsid w:val="00602204"/>
    <w:rsid w:val="0060479E"/>
    <w:rsid w:val="00605B4B"/>
    <w:rsid w:val="006123F6"/>
    <w:rsid w:val="00613EC3"/>
    <w:rsid w:val="0061757D"/>
    <w:rsid w:val="00624305"/>
    <w:rsid w:val="006262CA"/>
    <w:rsid w:val="0062694F"/>
    <w:rsid w:val="0063094D"/>
    <w:rsid w:val="006325A6"/>
    <w:rsid w:val="0063385F"/>
    <w:rsid w:val="00634093"/>
    <w:rsid w:val="00634A7E"/>
    <w:rsid w:val="006360E2"/>
    <w:rsid w:val="00642D90"/>
    <w:rsid w:val="006460F6"/>
    <w:rsid w:val="00646144"/>
    <w:rsid w:val="006500B5"/>
    <w:rsid w:val="00651E1F"/>
    <w:rsid w:val="00651F26"/>
    <w:rsid w:val="006540B4"/>
    <w:rsid w:val="0065450C"/>
    <w:rsid w:val="0065592F"/>
    <w:rsid w:val="00660FFA"/>
    <w:rsid w:val="00663238"/>
    <w:rsid w:val="00665BF9"/>
    <w:rsid w:val="00671956"/>
    <w:rsid w:val="00673C70"/>
    <w:rsid w:val="0067616B"/>
    <w:rsid w:val="00676CE6"/>
    <w:rsid w:val="006818C9"/>
    <w:rsid w:val="00682437"/>
    <w:rsid w:val="006832B1"/>
    <w:rsid w:val="00686ED5"/>
    <w:rsid w:val="00687BA9"/>
    <w:rsid w:val="00692BB4"/>
    <w:rsid w:val="0069300F"/>
    <w:rsid w:val="006947C3"/>
    <w:rsid w:val="006A3A57"/>
    <w:rsid w:val="006A5795"/>
    <w:rsid w:val="006A69D2"/>
    <w:rsid w:val="006B0512"/>
    <w:rsid w:val="006B3E0F"/>
    <w:rsid w:val="006C05E8"/>
    <w:rsid w:val="006C18EF"/>
    <w:rsid w:val="006C1E0F"/>
    <w:rsid w:val="006C3F9D"/>
    <w:rsid w:val="006C5DEE"/>
    <w:rsid w:val="006D1376"/>
    <w:rsid w:val="006D3699"/>
    <w:rsid w:val="006D394E"/>
    <w:rsid w:val="006D3BB5"/>
    <w:rsid w:val="006D3E8A"/>
    <w:rsid w:val="006D6595"/>
    <w:rsid w:val="006D781F"/>
    <w:rsid w:val="006E0980"/>
    <w:rsid w:val="006E6E32"/>
    <w:rsid w:val="006E7E1C"/>
    <w:rsid w:val="006F2035"/>
    <w:rsid w:val="006F3232"/>
    <w:rsid w:val="006F67CF"/>
    <w:rsid w:val="006F68BC"/>
    <w:rsid w:val="0070182F"/>
    <w:rsid w:val="00701CD2"/>
    <w:rsid w:val="007025DC"/>
    <w:rsid w:val="007033D7"/>
    <w:rsid w:val="00704B84"/>
    <w:rsid w:val="00705E4D"/>
    <w:rsid w:val="007102EC"/>
    <w:rsid w:val="0071065A"/>
    <w:rsid w:val="00711CC7"/>
    <w:rsid w:val="00716250"/>
    <w:rsid w:val="00717579"/>
    <w:rsid w:val="00722253"/>
    <w:rsid w:val="00722279"/>
    <w:rsid w:val="00722768"/>
    <w:rsid w:val="00722C87"/>
    <w:rsid w:val="007231DE"/>
    <w:rsid w:val="007233CF"/>
    <w:rsid w:val="00723DB4"/>
    <w:rsid w:val="007258C3"/>
    <w:rsid w:val="00726A71"/>
    <w:rsid w:val="007326CE"/>
    <w:rsid w:val="00732FBE"/>
    <w:rsid w:val="0073430A"/>
    <w:rsid w:val="00741309"/>
    <w:rsid w:val="00744366"/>
    <w:rsid w:val="00753AA9"/>
    <w:rsid w:val="0075417F"/>
    <w:rsid w:val="007541C0"/>
    <w:rsid w:val="00755F95"/>
    <w:rsid w:val="007560EE"/>
    <w:rsid w:val="00764434"/>
    <w:rsid w:val="00767534"/>
    <w:rsid w:val="00767749"/>
    <w:rsid w:val="00770D88"/>
    <w:rsid w:val="00771BAA"/>
    <w:rsid w:val="007726A4"/>
    <w:rsid w:val="00774074"/>
    <w:rsid w:val="007768BC"/>
    <w:rsid w:val="00780424"/>
    <w:rsid w:val="00780965"/>
    <w:rsid w:val="00780B03"/>
    <w:rsid w:val="00781360"/>
    <w:rsid w:val="007850F6"/>
    <w:rsid w:val="00786F0A"/>
    <w:rsid w:val="0079036B"/>
    <w:rsid w:val="00790ADC"/>
    <w:rsid w:val="007917AB"/>
    <w:rsid w:val="0079233B"/>
    <w:rsid w:val="00794C42"/>
    <w:rsid w:val="00795C50"/>
    <w:rsid w:val="00797D76"/>
    <w:rsid w:val="007A03D7"/>
    <w:rsid w:val="007A3029"/>
    <w:rsid w:val="007A562B"/>
    <w:rsid w:val="007A6403"/>
    <w:rsid w:val="007B008D"/>
    <w:rsid w:val="007B0185"/>
    <w:rsid w:val="007B42CB"/>
    <w:rsid w:val="007B4616"/>
    <w:rsid w:val="007B7FBF"/>
    <w:rsid w:val="007C2C7D"/>
    <w:rsid w:val="007C30D4"/>
    <w:rsid w:val="007D02F2"/>
    <w:rsid w:val="007D1F98"/>
    <w:rsid w:val="007D3B70"/>
    <w:rsid w:val="007D5766"/>
    <w:rsid w:val="007D6AA3"/>
    <w:rsid w:val="007E199B"/>
    <w:rsid w:val="007E2EF4"/>
    <w:rsid w:val="007E5FCF"/>
    <w:rsid w:val="007F4611"/>
    <w:rsid w:val="007F53B2"/>
    <w:rsid w:val="007F55F9"/>
    <w:rsid w:val="0080202E"/>
    <w:rsid w:val="0080251E"/>
    <w:rsid w:val="00805B73"/>
    <w:rsid w:val="00811534"/>
    <w:rsid w:val="00811B5D"/>
    <w:rsid w:val="00815073"/>
    <w:rsid w:val="008168A5"/>
    <w:rsid w:val="008173BE"/>
    <w:rsid w:val="008173CC"/>
    <w:rsid w:val="00822691"/>
    <w:rsid w:val="0082489A"/>
    <w:rsid w:val="00827AF1"/>
    <w:rsid w:val="00831AAE"/>
    <w:rsid w:val="00833695"/>
    <w:rsid w:val="00835E33"/>
    <w:rsid w:val="00840B6B"/>
    <w:rsid w:val="00840CA4"/>
    <w:rsid w:val="00841A77"/>
    <w:rsid w:val="00844320"/>
    <w:rsid w:val="00847944"/>
    <w:rsid w:val="00850BBC"/>
    <w:rsid w:val="0085520C"/>
    <w:rsid w:val="0085643D"/>
    <w:rsid w:val="00857986"/>
    <w:rsid w:val="00864B28"/>
    <w:rsid w:val="00865045"/>
    <w:rsid w:val="008651C9"/>
    <w:rsid w:val="008707EC"/>
    <w:rsid w:val="00877B1C"/>
    <w:rsid w:val="00877C1D"/>
    <w:rsid w:val="008801D3"/>
    <w:rsid w:val="00881787"/>
    <w:rsid w:val="008819F7"/>
    <w:rsid w:val="008841E0"/>
    <w:rsid w:val="00884338"/>
    <w:rsid w:val="00892A0A"/>
    <w:rsid w:val="00892BA9"/>
    <w:rsid w:val="008933ED"/>
    <w:rsid w:val="008943B4"/>
    <w:rsid w:val="00894B45"/>
    <w:rsid w:val="00896F5A"/>
    <w:rsid w:val="00897982"/>
    <w:rsid w:val="008A0358"/>
    <w:rsid w:val="008A2BDD"/>
    <w:rsid w:val="008A3D4E"/>
    <w:rsid w:val="008A5E24"/>
    <w:rsid w:val="008A61CB"/>
    <w:rsid w:val="008B0117"/>
    <w:rsid w:val="008B5525"/>
    <w:rsid w:val="008B589A"/>
    <w:rsid w:val="008C3F91"/>
    <w:rsid w:val="008C45F5"/>
    <w:rsid w:val="008C758E"/>
    <w:rsid w:val="008D03AA"/>
    <w:rsid w:val="008D1412"/>
    <w:rsid w:val="008D1A7D"/>
    <w:rsid w:val="008D28A9"/>
    <w:rsid w:val="008D2907"/>
    <w:rsid w:val="008D43D6"/>
    <w:rsid w:val="008D49CB"/>
    <w:rsid w:val="008D4DFA"/>
    <w:rsid w:val="008D4E73"/>
    <w:rsid w:val="008D7A73"/>
    <w:rsid w:val="008E0A2D"/>
    <w:rsid w:val="008E2BB0"/>
    <w:rsid w:val="008E3A50"/>
    <w:rsid w:val="008E4233"/>
    <w:rsid w:val="008F0E1F"/>
    <w:rsid w:val="008F462E"/>
    <w:rsid w:val="0090110D"/>
    <w:rsid w:val="00901387"/>
    <w:rsid w:val="00903E73"/>
    <w:rsid w:val="0091008F"/>
    <w:rsid w:val="009111E3"/>
    <w:rsid w:val="00914C0E"/>
    <w:rsid w:val="00915155"/>
    <w:rsid w:val="00916CEE"/>
    <w:rsid w:val="00917E76"/>
    <w:rsid w:val="00917F71"/>
    <w:rsid w:val="009216C5"/>
    <w:rsid w:val="00923452"/>
    <w:rsid w:val="0092471E"/>
    <w:rsid w:val="00924D40"/>
    <w:rsid w:val="00924EF5"/>
    <w:rsid w:val="00924FBF"/>
    <w:rsid w:val="009266AD"/>
    <w:rsid w:val="00927D42"/>
    <w:rsid w:val="00930D46"/>
    <w:rsid w:val="00931935"/>
    <w:rsid w:val="009344CA"/>
    <w:rsid w:val="00937AB2"/>
    <w:rsid w:val="0094000D"/>
    <w:rsid w:val="00943693"/>
    <w:rsid w:val="0094790B"/>
    <w:rsid w:val="00951394"/>
    <w:rsid w:val="00952370"/>
    <w:rsid w:val="00953286"/>
    <w:rsid w:val="0095693F"/>
    <w:rsid w:val="00960109"/>
    <w:rsid w:val="00960C43"/>
    <w:rsid w:val="00960E40"/>
    <w:rsid w:val="0096736E"/>
    <w:rsid w:val="00967FBB"/>
    <w:rsid w:val="00970FDE"/>
    <w:rsid w:val="00982109"/>
    <w:rsid w:val="009847D4"/>
    <w:rsid w:val="00986792"/>
    <w:rsid w:val="00987788"/>
    <w:rsid w:val="00992482"/>
    <w:rsid w:val="0099267B"/>
    <w:rsid w:val="009926D3"/>
    <w:rsid w:val="00994FED"/>
    <w:rsid w:val="0099523F"/>
    <w:rsid w:val="009961FA"/>
    <w:rsid w:val="009A1453"/>
    <w:rsid w:val="009A3526"/>
    <w:rsid w:val="009B0891"/>
    <w:rsid w:val="009B2C83"/>
    <w:rsid w:val="009B2FB2"/>
    <w:rsid w:val="009B37EC"/>
    <w:rsid w:val="009C02B8"/>
    <w:rsid w:val="009C1B20"/>
    <w:rsid w:val="009C23CB"/>
    <w:rsid w:val="009C423B"/>
    <w:rsid w:val="009C4D32"/>
    <w:rsid w:val="009C5F7A"/>
    <w:rsid w:val="009C769C"/>
    <w:rsid w:val="009D0575"/>
    <w:rsid w:val="009D197C"/>
    <w:rsid w:val="009D27A8"/>
    <w:rsid w:val="009D6C74"/>
    <w:rsid w:val="009E1C9A"/>
    <w:rsid w:val="009E3898"/>
    <w:rsid w:val="009E4A57"/>
    <w:rsid w:val="009E6346"/>
    <w:rsid w:val="009E65DF"/>
    <w:rsid w:val="009E677B"/>
    <w:rsid w:val="009E696F"/>
    <w:rsid w:val="009F0A33"/>
    <w:rsid w:val="009F18AE"/>
    <w:rsid w:val="009F3D6D"/>
    <w:rsid w:val="009F76C2"/>
    <w:rsid w:val="00A05471"/>
    <w:rsid w:val="00A060CD"/>
    <w:rsid w:val="00A104CC"/>
    <w:rsid w:val="00A11473"/>
    <w:rsid w:val="00A1180A"/>
    <w:rsid w:val="00A1465D"/>
    <w:rsid w:val="00A15283"/>
    <w:rsid w:val="00A16A2E"/>
    <w:rsid w:val="00A16F80"/>
    <w:rsid w:val="00A204A5"/>
    <w:rsid w:val="00A24E80"/>
    <w:rsid w:val="00A267CD"/>
    <w:rsid w:val="00A27814"/>
    <w:rsid w:val="00A303D2"/>
    <w:rsid w:val="00A30B9D"/>
    <w:rsid w:val="00A30FF8"/>
    <w:rsid w:val="00A3373F"/>
    <w:rsid w:val="00A34F89"/>
    <w:rsid w:val="00A40DDE"/>
    <w:rsid w:val="00A414AE"/>
    <w:rsid w:val="00A44EFE"/>
    <w:rsid w:val="00A45BCF"/>
    <w:rsid w:val="00A4639A"/>
    <w:rsid w:val="00A46710"/>
    <w:rsid w:val="00A47187"/>
    <w:rsid w:val="00A47B04"/>
    <w:rsid w:val="00A51449"/>
    <w:rsid w:val="00A51878"/>
    <w:rsid w:val="00A626A8"/>
    <w:rsid w:val="00A64BDA"/>
    <w:rsid w:val="00A6738A"/>
    <w:rsid w:val="00A677BD"/>
    <w:rsid w:val="00A71AB6"/>
    <w:rsid w:val="00A7245F"/>
    <w:rsid w:val="00A72E9A"/>
    <w:rsid w:val="00A756BC"/>
    <w:rsid w:val="00A77A51"/>
    <w:rsid w:val="00A80AE0"/>
    <w:rsid w:val="00A83CDD"/>
    <w:rsid w:val="00A8455E"/>
    <w:rsid w:val="00A84B8D"/>
    <w:rsid w:val="00A85544"/>
    <w:rsid w:val="00A85AE0"/>
    <w:rsid w:val="00A85C1E"/>
    <w:rsid w:val="00A902C9"/>
    <w:rsid w:val="00A90E24"/>
    <w:rsid w:val="00A93196"/>
    <w:rsid w:val="00A94215"/>
    <w:rsid w:val="00A94D60"/>
    <w:rsid w:val="00AA2593"/>
    <w:rsid w:val="00AA2EB7"/>
    <w:rsid w:val="00AA4ADB"/>
    <w:rsid w:val="00AA4CE8"/>
    <w:rsid w:val="00AB1E0E"/>
    <w:rsid w:val="00AB32B7"/>
    <w:rsid w:val="00AB69A4"/>
    <w:rsid w:val="00AC0F9B"/>
    <w:rsid w:val="00AC6994"/>
    <w:rsid w:val="00AD0480"/>
    <w:rsid w:val="00AD0860"/>
    <w:rsid w:val="00AD11C9"/>
    <w:rsid w:val="00AD3DC8"/>
    <w:rsid w:val="00AD43DD"/>
    <w:rsid w:val="00AD46AE"/>
    <w:rsid w:val="00AD4DB4"/>
    <w:rsid w:val="00AE2553"/>
    <w:rsid w:val="00AE2A2B"/>
    <w:rsid w:val="00AE50D9"/>
    <w:rsid w:val="00AE734F"/>
    <w:rsid w:val="00AF050A"/>
    <w:rsid w:val="00AF5172"/>
    <w:rsid w:val="00AF6460"/>
    <w:rsid w:val="00B02A14"/>
    <w:rsid w:val="00B0410F"/>
    <w:rsid w:val="00B0581B"/>
    <w:rsid w:val="00B0598C"/>
    <w:rsid w:val="00B06084"/>
    <w:rsid w:val="00B06AE8"/>
    <w:rsid w:val="00B07D04"/>
    <w:rsid w:val="00B12F65"/>
    <w:rsid w:val="00B13B8E"/>
    <w:rsid w:val="00B14848"/>
    <w:rsid w:val="00B16B81"/>
    <w:rsid w:val="00B17343"/>
    <w:rsid w:val="00B210AF"/>
    <w:rsid w:val="00B21529"/>
    <w:rsid w:val="00B22627"/>
    <w:rsid w:val="00B247AD"/>
    <w:rsid w:val="00B24A22"/>
    <w:rsid w:val="00B26130"/>
    <w:rsid w:val="00B26B8F"/>
    <w:rsid w:val="00B32DA8"/>
    <w:rsid w:val="00B368DB"/>
    <w:rsid w:val="00B44839"/>
    <w:rsid w:val="00B51CB1"/>
    <w:rsid w:val="00B61313"/>
    <w:rsid w:val="00B6168B"/>
    <w:rsid w:val="00B62704"/>
    <w:rsid w:val="00B6452A"/>
    <w:rsid w:val="00B65E64"/>
    <w:rsid w:val="00B733B5"/>
    <w:rsid w:val="00B73B0D"/>
    <w:rsid w:val="00B754F3"/>
    <w:rsid w:val="00B801DC"/>
    <w:rsid w:val="00B80DFC"/>
    <w:rsid w:val="00B82A79"/>
    <w:rsid w:val="00B83B14"/>
    <w:rsid w:val="00B83D51"/>
    <w:rsid w:val="00B872B1"/>
    <w:rsid w:val="00B90AEC"/>
    <w:rsid w:val="00B90F93"/>
    <w:rsid w:val="00BA6B91"/>
    <w:rsid w:val="00BA7238"/>
    <w:rsid w:val="00BA7B87"/>
    <w:rsid w:val="00BB1F57"/>
    <w:rsid w:val="00BB21CE"/>
    <w:rsid w:val="00BB7625"/>
    <w:rsid w:val="00BC0A53"/>
    <w:rsid w:val="00BC3ADB"/>
    <w:rsid w:val="00BC417A"/>
    <w:rsid w:val="00BC7209"/>
    <w:rsid w:val="00BC76CC"/>
    <w:rsid w:val="00BD1FFF"/>
    <w:rsid w:val="00BD657B"/>
    <w:rsid w:val="00BD6C59"/>
    <w:rsid w:val="00BE1B16"/>
    <w:rsid w:val="00BE1E52"/>
    <w:rsid w:val="00BE2373"/>
    <w:rsid w:val="00BE4305"/>
    <w:rsid w:val="00BF263D"/>
    <w:rsid w:val="00BF35D9"/>
    <w:rsid w:val="00BF47A8"/>
    <w:rsid w:val="00BF4B3E"/>
    <w:rsid w:val="00BF4C29"/>
    <w:rsid w:val="00BF50AE"/>
    <w:rsid w:val="00C022A1"/>
    <w:rsid w:val="00C02625"/>
    <w:rsid w:val="00C03E33"/>
    <w:rsid w:val="00C12056"/>
    <w:rsid w:val="00C135FC"/>
    <w:rsid w:val="00C16BB3"/>
    <w:rsid w:val="00C179F2"/>
    <w:rsid w:val="00C17E8E"/>
    <w:rsid w:val="00C221D0"/>
    <w:rsid w:val="00C23E49"/>
    <w:rsid w:val="00C33A63"/>
    <w:rsid w:val="00C3470B"/>
    <w:rsid w:val="00C35A04"/>
    <w:rsid w:val="00C3653E"/>
    <w:rsid w:val="00C366DC"/>
    <w:rsid w:val="00C36AEF"/>
    <w:rsid w:val="00C36C64"/>
    <w:rsid w:val="00C37CFB"/>
    <w:rsid w:val="00C41F90"/>
    <w:rsid w:val="00C45942"/>
    <w:rsid w:val="00C459AE"/>
    <w:rsid w:val="00C45B63"/>
    <w:rsid w:val="00C45D10"/>
    <w:rsid w:val="00C50C38"/>
    <w:rsid w:val="00C71326"/>
    <w:rsid w:val="00C729FC"/>
    <w:rsid w:val="00C748A0"/>
    <w:rsid w:val="00C851EB"/>
    <w:rsid w:val="00C86702"/>
    <w:rsid w:val="00C9106A"/>
    <w:rsid w:val="00C92AE3"/>
    <w:rsid w:val="00C934D0"/>
    <w:rsid w:val="00C9392E"/>
    <w:rsid w:val="00C93E40"/>
    <w:rsid w:val="00C945B1"/>
    <w:rsid w:val="00C94FFB"/>
    <w:rsid w:val="00C97269"/>
    <w:rsid w:val="00CA0658"/>
    <w:rsid w:val="00CA337D"/>
    <w:rsid w:val="00CA3900"/>
    <w:rsid w:val="00CA6ACC"/>
    <w:rsid w:val="00CB0FD4"/>
    <w:rsid w:val="00CB4D22"/>
    <w:rsid w:val="00CB5654"/>
    <w:rsid w:val="00CB6F84"/>
    <w:rsid w:val="00CC3185"/>
    <w:rsid w:val="00CC3215"/>
    <w:rsid w:val="00CC3B87"/>
    <w:rsid w:val="00CC4720"/>
    <w:rsid w:val="00CC5DD0"/>
    <w:rsid w:val="00CD5523"/>
    <w:rsid w:val="00CE011B"/>
    <w:rsid w:val="00CE4234"/>
    <w:rsid w:val="00CE4DCE"/>
    <w:rsid w:val="00CE4F42"/>
    <w:rsid w:val="00CF3662"/>
    <w:rsid w:val="00CF52C5"/>
    <w:rsid w:val="00CF7E48"/>
    <w:rsid w:val="00D04E83"/>
    <w:rsid w:val="00D05740"/>
    <w:rsid w:val="00D06589"/>
    <w:rsid w:val="00D1644C"/>
    <w:rsid w:val="00D16D00"/>
    <w:rsid w:val="00D1778C"/>
    <w:rsid w:val="00D20F67"/>
    <w:rsid w:val="00D22A6C"/>
    <w:rsid w:val="00D22CB0"/>
    <w:rsid w:val="00D240D6"/>
    <w:rsid w:val="00D2464D"/>
    <w:rsid w:val="00D24CD7"/>
    <w:rsid w:val="00D26D53"/>
    <w:rsid w:val="00D30478"/>
    <w:rsid w:val="00D30CEB"/>
    <w:rsid w:val="00D3104B"/>
    <w:rsid w:val="00D31BBC"/>
    <w:rsid w:val="00D37717"/>
    <w:rsid w:val="00D41B54"/>
    <w:rsid w:val="00D428F5"/>
    <w:rsid w:val="00D468AC"/>
    <w:rsid w:val="00D52986"/>
    <w:rsid w:val="00D52BE1"/>
    <w:rsid w:val="00D54E6F"/>
    <w:rsid w:val="00D55E2D"/>
    <w:rsid w:val="00D5714A"/>
    <w:rsid w:val="00D61BCD"/>
    <w:rsid w:val="00D63B36"/>
    <w:rsid w:val="00D6431D"/>
    <w:rsid w:val="00D64DE1"/>
    <w:rsid w:val="00D659B3"/>
    <w:rsid w:val="00D71447"/>
    <w:rsid w:val="00D754F5"/>
    <w:rsid w:val="00D75955"/>
    <w:rsid w:val="00D75A4E"/>
    <w:rsid w:val="00D75BA4"/>
    <w:rsid w:val="00D80E4D"/>
    <w:rsid w:val="00D82105"/>
    <w:rsid w:val="00D84846"/>
    <w:rsid w:val="00D85032"/>
    <w:rsid w:val="00D86338"/>
    <w:rsid w:val="00D90552"/>
    <w:rsid w:val="00DA17EC"/>
    <w:rsid w:val="00DA250C"/>
    <w:rsid w:val="00DA2934"/>
    <w:rsid w:val="00DA3CD6"/>
    <w:rsid w:val="00DA569D"/>
    <w:rsid w:val="00DA573A"/>
    <w:rsid w:val="00DB171C"/>
    <w:rsid w:val="00DB3ED5"/>
    <w:rsid w:val="00DB47BE"/>
    <w:rsid w:val="00DB4D76"/>
    <w:rsid w:val="00DC03D0"/>
    <w:rsid w:val="00DC15E4"/>
    <w:rsid w:val="00DC1CAE"/>
    <w:rsid w:val="00DC2E11"/>
    <w:rsid w:val="00DC63C7"/>
    <w:rsid w:val="00DC6A4E"/>
    <w:rsid w:val="00DD0CEF"/>
    <w:rsid w:val="00DD2DDA"/>
    <w:rsid w:val="00DD4740"/>
    <w:rsid w:val="00DD59AC"/>
    <w:rsid w:val="00DD5FE7"/>
    <w:rsid w:val="00DD7C4F"/>
    <w:rsid w:val="00DD7E6B"/>
    <w:rsid w:val="00DE0A7A"/>
    <w:rsid w:val="00DE2203"/>
    <w:rsid w:val="00DE40D2"/>
    <w:rsid w:val="00DE537D"/>
    <w:rsid w:val="00DE5BB7"/>
    <w:rsid w:val="00DF39F6"/>
    <w:rsid w:val="00DF40F3"/>
    <w:rsid w:val="00DF4B39"/>
    <w:rsid w:val="00DF563E"/>
    <w:rsid w:val="00E01E9D"/>
    <w:rsid w:val="00E026FA"/>
    <w:rsid w:val="00E0798F"/>
    <w:rsid w:val="00E07C88"/>
    <w:rsid w:val="00E1228D"/>
    <w:rsid w:val="00E12730"/>
    <w:rsid w:val="00E132D0"/>
    <w:rsid w:val="00E15B5B"/>
    <w:rsid w:val="00E21CBD"/>
    <w:rsid w:val="00E22DA4"/>
    <w:rsid w:val="00E2615F"/>
    <w:rsid w:val="00E309DF"/>
    <w:rsid w:val="00E33C2B"/>
    <w:rsid w:val="00E401A6"/>
    <w:rsid w:val="00E40C9D"/>
    <w:rsid w:val="00E43758"/>
    <w:rsid w:val="00E45549"/>
    <w:rsid w:val="00E4597D"/>
    <w:rsid w:val="00E46B4E"/>
    <w:rsid w:val="00E5007F"/>
    <w:rsid w:val="00E50342"/>
    <w:rsid w:val="00E54AC0"/>
    <w:rsid w:val="00E56B61"/>
    <w:rsid w:val="00E578B3"/>
    <w:rsid w:val="00E6383A"/>
    <w:rsid w:val="00E64C2E"/>
    <w:rsid w:val="00E66F00"/>
    <w:rsid w:val="00E7038D"/>
    <w:rsid w:val="00E711C6"/>
    <w:rsid w:val="00E71555"/>
    <w:rsid w:val="00E71F61"/>
    <w:rsid w:val="00E72077"/>
    <w:rsid w:val="00E72120"/>
    <w:rsid w:val="00E72A30"/>
    <w:rsid w:val="00E731E1"/>
    <w:rsid w:val="00E76942"/>
    <w:rsid w:val="00E8166E"/>
    <w:rsid w:val="00E83E39"/>
    <w:rsid w:val="00E90726"/>
    <w:rsid w:val="00E910E6"/>
    <w:rsid w:val="00E92366"/>
    <w:rsid w:val="00E95DC3"/>
    <w:rsid w:val="00E9691D"/>
    <w:rsid w:val="00EA0B6D"/>
    <w:rsid w:val="00EA3418"/>
    <w:rsid w:val="00EA46E0"/>
    <w:rsid w:val="00EA4B46"/>
    <w:rsid w:val="00EA4B8B"/>
    <w:rsid w:val="00EB2316"/>
    <w:rsid w:val="00EB29D1"/>
    <w:rsid w:val="00EB50FE"/>
    <w:rsid w:val="00EB5C59"/>
    <w:rsid w:val="00EB61F8"/>
    <w:rsid w:val="00EB726F"/>
    <w:rsid w:val="00EC07D3"/>
    <w:rsid w:val="00EC3CA5"/>
    <w:rsid w:val="00ED24A7"/>
    <w:rsid w:val="00ED41F4"/>
    <w:rsid w:val="00ED5E4B"/>
    <w:rsid w:val="00ED60E7"/>
    <w:rsid w:val="00ED6A64"/>
    <w:rsid w:val="00ED7061"/>
    <w:rsid w:val="00EE107F"/>
    <w:rsid w:val="00EE2631"/>
    <w:rsid w:val="00EE664F"/>
    <w:rsid w:val="00EE6823"/>
    <w:rsid w:val="00EE7E9D"/>
    <w:rsid w:val="00EF018F"/>
    <w:rsid w:val="00EF01E1"/>
    <w:rsid w:val="00EF361E"/>
    <w:rsid w:val="00EF399F"/>
    <w:rsid w:val="00EF5DFD"/>
    <w:rsid w:val="00F00D7B"/>
    <w:rsid w:val="00F01485"/>
    <w:rsid w:val="00F02051"/>
    <w:rsid w:val="00F02C36"/>
    <w:rsid w:val="00F050EC"/>
    <w:rsid w:val="00F06B23"/>
    <w:rsid w:val="00F143FB"/>
    <w:rsid w:val="00F14CE2"/>
    <w:rsid w:val="00F223DF"/>
    <w:rsid w:val="00F22592"/>
    <w:rsid w:val="00F22CDD"/>
    <w:rsid w:val="00F23AA8"/>
    <w:rsid w:val="00F23D0D"/>
    <w:rsid w:val="00F26B87"/>
    <w:rsid w:val="00F26D60"/>
    <w:rsid w:val="00F2741F"/>
    <w:rsid w:val="00F31BFB"/>
    <w:rsid w:val="00F3491A"/>
    <w:rsid w:val="00F40EDC"/>
    <w:rsid w:val="00F423F3"/>
    <w:rsid w:val="00F451D0"/>
    <w:rsid w:val="00F45564"/>
    <w:rsid w:val="00F458BA"/>
    <w:rsid w:val="00F45FED"/>
    <w:rsid w:val="00F4636E"/>
    <w:rsid w:val="00F525C2"/>
    <w:rsid w:val="00F528B3"/>
    <w:rsid w:val="00F625BB"/>
    <w:rsid w:val="00F70B73"/>
    <w:rsid w:val="00F71B1F"/>
    <w:rsid w:val="00F72B4D"/>
    <w:rsid w:val="00F7569E"/>
    <w:rsid w:val="00F80703"/>
    <w:rsid w:val="00F8218C"/>
    <w:rsid w:val="00F9620A"/>
    <w:rsid w:val="00FA19C7"/>
    <w:rsid w:val="00FA231B"/>
    <w:rsid w:val="00FA3236"/>
    <w:rsid w:val="00FA5413"/>
    <w:rsid w:val="00FA5FA6"/>
    <w:rsid w:val="00FB2611"/>
    <w:rsid w:val="00FB3271"/>
    <w:rsid w:val="00FB3E03"/>
    <w:rsid w:val="00FB55E0"/>
    <w:rsid w:val="00FB567E"/>
    <w:rsid w:val="00FB6F3E"/>
    <w:rsid w:val="00FC32F8"/>
    <w:rsid w:val="00FC3AFC"/>
    <w:rsid w:val="00FC78C5"/>
    <w:rsid w:val="00FD0927"/>
    <w:rsid w:val="00FD1F56"/>
    <w:rsid w:val="00FD48B9"/>
    <w:rsid w:val="00FE0AB0"/>
    <w:rsid w:val="00FE30AF"/>
    <w:rsid w:val="00FE314B"/>
    <w:rsid w:val="00FE7DF4"/>
    <w:rsid w:val="00FE7E6A"/>
    <w:rsid w:val="00FF0F93"/>
    <w:rsid w:val="00FF1F63"/>
    <w:rsid w:val="00FF2341"/>
    <w:rsid w:val="00FF7D22"/>
    <w:rsid w:val="62B7ADE5"/>
    <w:rsid w:val="7FFFF4B5"/>
    <w:rsid w:val="FD3D5543"/>
    <w:rsid w:val="FF5F06F4"/>
    <w:rsid w:val="FFDAE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Body Text"/>
    <w:basedOn w:val="1"/>
    <w:link w:val="39"/>
    <w:qFormat/>
    <w:uiPriority w:val="0"/>
    <w:pPr>
      <w:spacing w:after="120"/>
    </w:pPr>
  </w:style>
  <w:style w:type="paragraph" w:styleId="15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7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6">
    <w:name w:val="HTML Preformatted"/>
    <w:basedOn w:val="1"/>
    <w:link w:val="4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2"/>
    </w:rPr>
  </w:style>
  <w:style w:type="paragraph" w:styleId="2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28">
    <w:name w:val="annotation subject"/>
    <w:basedOn w:val="13"/>
    <w:next w:val="13"/>
    <w:semiHidden/>
    <w:qFormat/>
    <w:uiPriority w:val="0"/>
    <w:rPr>
      <w:b/>
      <w:bCs/>
    </w:rPr>
  </w:style>
  <w:style w:type="paragraph" w:styleId="29">
    <w:name w:val="Body Text First Indent"/>
    <w:basedOn w:val="14"/>
    <w:link w:val="40"/>
    <w:qFormat/>
    <w:uiPriority w:val="0"/>
    <w:pPr>
      <w:spacing w:line="360" w:lineRule="auto"/>
      <w:ind w:firstLine="420" w:firstLineChars="100"/>
    </w:pPr>
    <w:rPr>
      <w:spacing w:val="10"/>
      <w:sz w:val="24"/>
    </w:rPr>
  </w:style>
  <w:style w:type="table" w:styleId="31">
    <w:name w:val="Table Grid"/>
    <w:basedOn w:val="3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page number"/>
    <w:basedOn w:val="32"/>
    <w:qFormat/>
    <w:uiPriority w:val="0"/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semiHidden/>
    <w:qFormat/>
    <w:uiPriority w:val="0"/>
    <w:rPr>
      <w:sz w:val="21"/>
      <w:szCs w:val="21"/>
    </w:rPr>
  </w:style>
  <w:style w:type="character" w:customStyle="1" w:styleId="36">
    <w:name w:val="apple-style-span"/>
    <w:basedOn w:val="32"/>
    <w:qFormat/>
    <w:uiPriority w:val="0"/>
  </w:style>
  <w:style w:type="character" w:customStyle="1" w:styleId="37">
    <w:name w:val="apple-converted-space"/>
    <w:basedOn w:val="32"/>
    <w:qFormat/>
    <w:uiPriority w:val="0"/>
  </w:style>
  <w:style w:type="paragraph" w:customStyle="1" w:styleId="38">
    <w:name w:val="Char Char Char Char"/>
    <w:basedOn w:val="1"/>
    <w:qFormat/>
    <w:uiPriority w:val="0"/>
    <w:rPr>
      <w:rFonts w:ascii="Tahoma" w:hAnsi="Tahoma"/>
      <w:b/>
      <w:kern w:val="0"/>
      <w:sz w:val="28"/>
      <w:szCs w:val="20"/>
    </w:rPr>
  </w:style>
  <w:style w:type="character" w:customStyle="1" w:styleId="39">
    <w:name w:val="正文文本 Char"/>
    <w:link w:val="14"/>
    <w:qFormat/>
    <w:uiPriority w:val="0"/>
    <w:rPr>
      <w:kern w:val="2"/>
      <w:sz w:val="21"/>
      <w:szCs w:val="24"/>
    </w:rPr>
  </w:style>
  <w:style w:type="character" w:customStyle="1" w:styleId="40">
    <w:name w:val="正文首行缩进 Char"/>
    <w:link w:val="29"/>
    <w:qFormat/>
    <w:uiPriority w:val="0"/>
    <w:rPr>
      <w:spacing w:val="10"/>
      <w:kern w:val="2"/>
      <w:sz w:val="24"/>
      <w:szCs w:val="24"/>
    </w:rPr>
  </w:style>
  <w:style w:type="paragraph" w:customStyle="1" w:styleId="41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20"/>
      <w:szCs w:val="20"/>
    </w:rPr>
  </w:style>
  <w:style w:type="character" w:customStyle="1" w:styleId="42">
    <w:name w:val="HTML 预设格式 Char"/>
    <w:link w:val="26"/>
    <w:qFormat/>
    <w:uiPriority w:val="0"/>
    <w:rPr>
      <w:rFonts w:ascii="Arial" w:hAnsi="Arial" w:cs="Arial"/>
      <w:sz w:val="24"/>
      <w:szCs w:val="22"/>
    </w:rPr>
  </w:style>
  <w:style w:type="paragraph" w:customStyle="1" w:styleId="4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glossaryDocument" Target="glossary/document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5d8669d-0080-4825-a1c7-449634985c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d8669d-0080-4825-a1c7-449634985ce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a451d0-d500-43cc-b64a-d378efa567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a451d0-d500-43cc-b64a-d378efa5677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435ed7-6c1a-4657-a21a-ecc2f6d5c6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435ed7-6c1a-4657-a21a-ecc2f6d5c6e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7649e04-e641-4a5f-b1c4-0b348fc298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649e04-e641-4a5f-b1c4-0b348fc298b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fcce834-5dae-4105-a4ac-ff2150ec0a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cce834-5dae-4105-a4ac-ff2150ec0a9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4292cc-a9a3-4a02-9c57-de71932b42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4292cc-a9a3-4a02-9c57-de71932b426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9f43b9-08a0-4a18-b7eb-1d8f8a3631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9f43b9-08a0-4a18-b7eb-1d8f8a36317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d3fb11-f94e-4e85-beda-2d2f25c143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d3fb11-f94e-4e85-beda-2d2f25c143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346c8a9-2b43-4bb2-9bd2-a27d9915cb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46c8a9-2b43-4bb2-9bd2-a27d9915cbb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4442a98-0742-4b0a-b1a5-9ee3cc8fb1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442a98-0742-4b0a-b1a5-9ee3cc8fb1e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2020-06-30T02:11:00Z</dcterms:created>
  <dc:creator>Administrator</dc:creator>
  <cp:lastModifiedBy>wys</cp:lastModifiedBy>
  <cp:lastPrinted>2020-06-30T02:10:00Z</cp:lastPrinted>
  <dcterms:modified xsi:type="dcterms:W3CDTF">2025-08-18T11:22:13Z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